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10713-2023-Q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铭鑫盛德（北京）信息技术有限公司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陈芳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91110114MA00CGWU5T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铭鑫盛德（北京）信息技术有限公司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北京市昌平区建材城西路87号上奥世纪2号楼B座1005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电子产品、计算机软件及辅助设备的销售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铭鑫盛德（北京）信息技术有限公司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北京市昌平区回龙观镇建材城西路87号2号楼10层1单元1005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电子产品、计算机软件及辅助设备的销售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