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F1" w:rsidRDefault="00564E5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D56C74D" wp14:editId="55289D94">
            <wp:simplePos x="0" y="0"/>
            <wp:positionH relativeFrom="column">
              <wp:posOffset>-592869</wp:posOffset>
            </wp:positionH>
            <wp:positionV relativeFrom="paragraph">
              <wp:posOffset>-493892</wp:posOffset>
            </wp:positionV>
            <wp:extent cx="7200000" cy="9862556"/>
            <wp:effectExtent l="0" t="0" r="0" b="0"/>
            <wp:wrapNone/>
            <wp:docPr id="2" name="图片 2" descr="E:\360安全云盘同步版\国标联合审核\202004\山东泰恒物业管理有限公司\新建文件夹\ 2020-09-10 08.23.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山东泰恒物业管理有限公司\新建文件夹\ 2020-09-10 08.23.3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6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B696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一阶段远程审核计划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2"/>
        <w:gridCol w:w="378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88"/>
        <w:gridCol w:w="1041"/>
        <w:gridCol w:w="155"/>
      </w:tblGrid>
      <w:tr w:rsidR="002B03F1" w:rsidTr="00A23A78">
        <w:trPr>
          <w:gridAfter w:val="1"/>
          <w:wAfter w:w="155" w:type="dxa"/>
          <w:trHeight w:val="705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山东泰恒物业管理有限公司</w:t>
            </w:r>
            <w:bookmarkEnd w:id="1"/>
          </w:p>
        </w:tc>
      </w:tr>
      <w:tr w:rsidR="002B03F1" w:rsidTr="00A23A78">
        <w:trPr>
          <w:gridAfter w:val="1"/>
          <w:wAfter w:w="155" w:type="dxa"/>
          <w:trHeight w:val="660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0135-2020-QEO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B03F1" w:rsidTr="00A23A78">
        <w:trPr>
          <w:gridAfter w:val="1"/>
          <w:wAfter w:w="155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冯兴伟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18765888885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2B03F1" w:rsidRDefault="002B03F1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2B03F1" w:rsidTr="00A23A78">
        <w:trPr>
          <w:gridAfter w:val="1"/>
          <w:wAfter w:w="155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bookmarkStart w:id="9" w:name="最高管理者"/>
            <w:bookmarkEnd w:id="9"/>
            <w:r>
              <w:rPr>
                <w:sz w:val="21"/>
                <w:szCs w:val="21"/>
              </w:rPr>
              <w:t>冯兴伟</w:t>
            </w:r>
          </w:p>
        </w:tc>
        <w:tc>
          <w:tcPr>
            <w:tcW w:w="1701" w:type="dxa"/>
            <w:gridSpan w:val="2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2B03F1" w:rsidRDefault="002B03F1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2B03F1" w:rsidRDefault="002B03F1"/>
        </w:tc>
        <w:tc>
          <w:tcPr>
            <w:tcW w:w="2079" w:type="dxa"/>
            <w:gridSpan w:val="4"/>
            <w:vMerge/>
            <w:vAlign w:val="center"/>
          </w:tcPr>
          <w:p w:rsidR="002B03F1" w:rsidRDefault="002B03F1"/>
        </w:tc>
      </w:tr>
      <w:tr w:rsidR="002B03F1" w:rsidTr="00A23A78">
        <w:trPr>
          <w:gridAfter w:val="1"/>
          <w:wAfter w:w="155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2B03F1" w:rsidRDefault="003B696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1、了解组织的基本情况（远程分布、产品和生产工艺）。</w:t>
            </w:r>
          </w:p>
          <w:p w:rsidR="002B03F1" w:rsidRDefault="003B696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2B03F1" w:rsidRDefault="003B696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B03F1" w:rsidTr="00A23A78">
        <w:trPr>
          <w:gridAfter w:val="1"/>
          <w:wAfter w:w="155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2B03F1" w:rsidRDefault="003B6966">
            <w:bookmarkStart w:id="11" w:name="审核范围"/>
            <w:r>
              <w:t>Q</w:t>
            </w:r>
            <w:r>
              <w:t>：物业管理</w:t>
            </w:r>
          </w:p>
          <w:p w:rsidR="002B03F1" w:rsidRDefault="003B6966">
            <w:r>
              <w:t>E</w:t>
            </w:r>
            <w:r>
              <w:t>：物业管理及相关环境管理活动</w:t>
            </w:r>
          </w:p>
          <w:p w:rsidR="002B03F1" w:rsidRDefault="003B6966">
            <w:r>
              <w:t>O</w:t>
            </w:r>
            <w:r>
              <w:t>：物业管理及相关职业健康安全管理活动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2B03F1" w:rsidRDefault="003B6966">
            <w:r>
              <w:rPr>
                <w:rFonts w:hint="eastAsia"/>
              </w:rPr>
              <w:t>专业</w:t>
            </w:r>
          </w:p>
          <w:p w:rsidR="002B03F1" w:rsidRDefault="003B696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2B03F1" w:rsidRDefault="003B6966">
            <w:bookmarkStart w:id="12" w:name="专业代码"/>
            <w:r>
              <w:t>Q</w:t>
            </w:r>
            <w:r>
              <w:t>：</w:t>
            </w:r>
            <w:r>
              <w:t>35.15.00</w:t>
            </w:r>
          </w:p>
          <w:p w:rsidR="002B03F1" w:rsidRDefault="003B6966">
            <w:r>
              <w:t>E</w:t>
            </w:r>
            <w:r>
              <w:t>：</w:t>
            </w:r>
            <w:r>
              <w:t>35.15.00</w:t>
            </w:r>
          </w:p>
          <w:p w:rsidR="002B03F1" w:rsidRDefault="003B6966">
            <w:r>
              <w:t>O</w:t>
            </w:r>
            <w:r>
              <w:t>：</w:t>
            </w:r>
            <w:r>
              <w:t>35.15.00</w:t>
            </w:r>
            <w:bookmarkEnd w:id="12"/>
          </w:p>
        </w:tc>
      </w:tr>
      <w:tr w:rsidR="002B03F1" w:rsidTr="00A23A78">
        <w:trPr>
          <w:gridAfter w:val="1"/>
          <w:wAfter w:w="155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2B03F1" w:rsidRDefault="003B69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3"/>
          </w:p>
        </w:tc>
      </w:tr>
      <w:tr w:rsidR="002B03F1" w:rsidTr="00A23A78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2B03F1" w:rsidRDefault="003B69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B03F1" w:rsidTr="00A23A78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2B03F1" w:rsidRDefault="003B696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2B03F1" w:rsidRDefault="00B356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B6966">
              <w:rPr>
                <w:rFonts w:hint="eastAsia"/>
                <w:b/>
                <w:sz w:val="21"/>
                <w:szCs w:val="21"/>
              </w:rPr>
              <w:t>普通话</w:t>
            </w:r>
            <w:r w:rsidR="003B696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B6966">
              <w:rPr>
                <w:rFonts w:hint="eastAsia"/>
                <w:b/>
                <w:sz w:val="21"/>
                <w:szCs w:val="21"/>
              </w:rPr>
              <w:t>英语</w:t>
            </w:r>
            <w:r w:rsidR="003B696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B696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B03F1" w:rsidTr="00A23A78">
        <w:trPr>
          <w:gridAfter w:val="1"/>
          <w:wAfter w:w="155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2B03F1" w:rsidRDefault="003B696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2B03F1" w:rsidTr="00A23A78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B03F1" w:rsidTr="00A23A78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2B03F1" w:rsidRDefault="002B03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2B03F1" w:rsidTr="00A23A78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gridSpan w:val="2"/>
            <w:vAlign w:val="center"/>
          </w:tcPr>
          <w:p w:rsidR="002B03F1" w:rsidRDefault="003B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2B03F1" w:rsidTr="00A23A78">
        <w:trPr>
          <w:gridAfter w:val="1"/>
          <w:wAfter w:w="155" w:type="dxa"/>
          <w:trHeight w:val="495"/>
          <w:jc w:val="center"/>
        </w:trPr>
        <w:tc>
          <w:tcPr>
            <w:tcW w:w="1395" w:type="dxa"/>
            <w:gridSpan w:val="3"/>
            <w:vAlign w:val="center"/>
          </w:tcPr>
          <w:p w:rsidR="002B03F1" w:rsidRDefault="002B03F1"/>
        </w:tc>
        <w:tc>
          <w:tcPr>
            <w:tcW w:w="780" w:type="dxa"/>
            <w:gridSpan w:val="2"/>
            <w:vAlign w:val="center"/>
          </w:tcPr>
          <w:p w:rsidR="002B03F1" w:rsidRDefault="002B03F1"/>
        </w:tc>
        <w:tc>
          <w:tcPr>
            <w:tcW w:w="720" w:type="dxa"/>
            <w:gridSpan w:val="2"/>
            <w:vAlign w:val="center"/>
          </w:tcPr>
          <w:p w:rsidR="002B03F1" w:rsidRDefault="002B03F1"/>
        </w:tc>
        <w:tc>
          <w:tcPr>
            <w:tcW w:w="1141" w:type="dxa"/>
            <w:gridSpan w:val="2"/>
            <w:vAlign w:val="center"/>
          </w:tcPr>
          <w:p w:rsidR="002B03F1" w:rsidRDefault="002B03F1"/>
        </w:tc>
        <w:tc>
          <w:tcPr>
            <w:tcW w:w="3402" w:type="dxa"/>
            <w:gridSpan w:val="4"/>
            <w:vAlign w:val="center"/>
          </w:tcPr>
          <w:p w:rsidR="002B03F1" w:rsidRDefault="002B03F1"/>
        </w:tc>
        <w:tc>
          <w:tcPr>
            <w:tcW w:w="1559" w:type="dxa"/>
            <w:gridSpan w:val="4"/>
            <w:vAlign w:val="center"/>
          </w:tcPr>
          <w:p w:rsidR="002B03F1" w:rsidRDefault="002B03F1"/>
        </w:tc>
        <w:tc>
          <w:tcPr>
            <w:tcW w:w="1229" w:type="dxa"/>
            <w:gridSpan w:val="2"/>
            <w:vAlign w:val="center"/>
          </w:tcPr>
          <w:p w:rsidR="002B03F1" w:rsidRDefault="002B03F1"/>
        </w:tc>
      </w:tr>
      <w:tr w:rsidR="002B03F1" w:rsidTr="00A23A78">
        <w:trPr>
          <w:gridAfter w:val="1"/>
          <w:wAfter w:w="155" w:type="dxa"/>
          <w:trHeight w:val="825"/>
          <w:jc w:val="center"/>
        </w:trPr>
        <w:tc>
          <w:tcPr>
            <w:tcW w:w="10226" w:type="dxa"/>
            <w:gridSpan w:val="19"/>
            <w:vAlign w:val="center"/>
          </w:tcPr>
          <w:p w:rsidR="002B03F1" w:rsidRDefault="003B696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2B03F1" w:rsidTr="00A23A78">
        <w:trPr>
          <w:gridAfter w:val="1"/>
          <w:wAfter w:w="155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B03F1" w:rsidRDefault="003B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2B03F1" w:rsidRDefault="002B03F1"/>
        </w:tc>
      </w:tr>
      <w:tr w:rsidR="002B03F1" w:rsidTr="00A23A78">
        <w:trPr>
          <w:gridAfter w:val="1"/>
          <w:wAfter w:w="155" w:type="dxa"/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B03F1" w:rsidRDefault="002B03F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B03F1" w:rsidRDefault="002B03F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03F1" w:rsidRDefault="002B03F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2B03F1" w:rsidRDefault="002B03F1">
            <w:pPr>
              <w:spacing w:line="360" w:lineRule="auto"/>
            </w:pPr>
          </w:p>
        </w:tc>
      </w:tr>
      <w:tr w:rsidR="002B03F1" w:rsidTr="00A23A78">
        <w:trPr>
          <w:gridAfter w:val="1"/>
          <w:wAfter w:w="155" w:type="dxa"/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2020.4.14</w:t>
            </w:r>
          </w:p>
        </w:tc>
        <w:tc>
          <w:tcPr>
            <w:tcW w:w="1134" w:type="dxa"/>
            <w:gridSpan w:val="2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2020.4.14</w:t>
            </w:r>
          </w:p>
        </w:tc>
        <w:tc>
          <w:tcPr>
            <w:tcW w:w="1418" w:type="dxa"/>
            <w:gridSpan w:val="2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2B03F1" w:rsidRDefault="003B69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2020.4.14</w:t>
            </w:r>
          </w:p>
        </w:tc>
      </w:tr>
      <w:tr w:rsidR="00A23A78" w:rsidTr="00A23A78">
        <w:tblPrEx>
          <w:jc w:val="left"/>
        </w:tblPrEx>
        <w:trPr>
          <w:cantSplit/>
          <w:trHeight w:val="401"/>
        </w:trPr>
        <w:tc>
          <w:tcPr>
            <w:tcW w:w="103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A78" w:rsidRPr="00F9773B" w:rsidRDefault="00A23A78" w:rsidP="00677D44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A23A78" w:rsidTr="00A23A78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23A78" w:rsidTr="00A23A78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78" w:rsidRDefault="00A23A78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A23A78" w:rsidRDefault="00A23A78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23A78" w:rsidRDefault="00A23A78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6ADE" w:rsidRDefault="00886ADE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6ADE" w:rsidRDefault="00886ADE" w:rsidP="00886A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886ADE" w:rsidRDefault="00886ADE" w:rsidP="00886A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886ADE" w:rsidRDefault="00886ADE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86ADE" w:rsidRDefault="00886ADE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6ADE" w:rsidRDefault="00886ADE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6ADE" w:rsidRDefault="00886ADE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6ADE" w:rsidRDefault="00886ADE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86ADE" w:rsidRDefault="00886ADE" w:rsidP="00886A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23A78" w:rsidTr="00A23A78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886ADE">
              <w:rPr>
                <w:rFonts w:ascii="宋体" w:hAnsi="宋体" w:cs="宋体" w:hint="eastAsia"/>
                <w:sz w:val="18"/>
                <w:szCs w:val="18"/>
              </w:rPr>
              <w:t>办公室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886ADE">
              <w:rPr>
                <w:rFonts w:ascii="宋体" w:hAnsi="宋体" w:cs="宋体" w:hint="eastAsia"/>
                <w:sz w:val="18"/>
                <w:szCs w:val="18"/>
              </w:rPr>
              <w:t>经营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 w:rsidR="00886ADE">
              <w:rPr>
                <w:rFonts w:ascii="宋体" w:hAnsi="宋体" w:cs="宋体" w:hint="eastAsia"/>
                <w:sz w:val="18"/>
                <w:szCs w:val="18"/>
              </w:rPr>
              <w:t>物业管理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</w:t>
            </w:r>
            <w:r w:rsidR="005D03B5">
              <w:rPr>
                <w:rFonts w:ascii="宋体" w:hAnsi="宋体" w:cs="宋体" w:hint="eastAsia"/>
                <w:sz w:val="18"/>
                <w:szCs w:val="18"/>
              </w:rPr>
              <w:t>（含项目部）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、财务部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A23A78" w:rsidRPr="00D8067F" w:rsidRDefault="00A23A78" w:rsidP="00677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  <w:u w:val="single"/>
              </w:rPr>
            </w:pPr>
            <w:r w:rsidRPr="00D8067F">
              <w:rPr>
                <w:b/>
                <w:sz w:val="20"/>
                <w:u w:val="single"/>
              </w:rPr>
              <w:t>A</w:t>
            </w:r>
            <w:r>
              <w:rPr>
                <w:rFonts w:hint="eastAsia"/>
                <w:b/>
                <w:sz w:val="20"/>
                <w:u w:val="single"/>
              </w:rPr>
              <w:t xml:space="preserve">   :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A23A78" w:rsidRPr="00346563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D8067F">
              <w:rPr>
                <w:sz w:val="20"/>
              </w:rPr>
              <w:t>B</w:t>
            </w:r>
            <w:r>
              <w:rPr>
                <w:rFonts w:hint="eastAsia"/>
                <w:sz w:val="20"/>
              </w:rPr>
              <w:t>:</w:t>
            </w:r>
          </w:p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886ADE">
              <w:rPr>
                <w:rFonts w:ascii="宋体" w:hAnsi="宋体" w:cs="宋体" w:hint="eastAsia"/>
                <w:sz w:val="18"/>
                <w:szCs w:val="18"/>
              </w:rPr>
              <w:t>物业管理</w:t>
            </w:r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886ADE">
              <w:rPr>
                <w:rFonts w:ascii="宋体" w:hAnsi="宋体" w:cs="宋体" w:hint="eastAsia"/>
                <w:sz w:val="18"/>
                <w:szCs w:val="18"/>
              </w:rPr>
              <w:t>物业管理</w:t>
            </w:r>
            <w:r>
              <w:rPr>
                <w:rFonts w:ascii="宋体" w:hAnsi="宋体" w:cs="宋体" w:hint="eastAsia"/>
                <w:sz w:val="18"/>
                <w:szCs w:val="18"/>
              </w:rPr>
              <w:t>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A23A78" w:rsidRDefault="00A23A78" w:rsidP="00677D4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A23A78" w:rsidRDefault="00A23A78" w:rsidP="00677D44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3A78" w:rsidRPr="00D8067F" w:rsidRDefault="00A23A78" w:rsidP="00677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  <w:u w:val="single"/>
              </w:rPr>
            </w:pPr>
            <w:r w:rsidRPr="00D8067F">
              <w:rPr>
                <w:b/>
                <w:sz w:val="20"/>
                <w:u w:val="single"/>
              </w:rPr>
              <w:t>A</w:t>
            </w:r>
            <w:r>
              <w:rPr>
                <w:rFonts w:hint="eastAsia"/>
                <w:b/>
                <w:sz w:val="20"/>
                <w:u w:val="single"/>
              </w:rPr>
              <w:t xml:space="preserve">   </w:t>
            </w:r>
          </w:p>
          <w:p w:rsidR="00A23A78" w:rsidRDefault="00A23A78" w:rsidP="00677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A23A78" w:rsidRDefault="00A23A78" w:rsidP="00677D4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A23A78" w:rsidRPr="00D8067F" w:rsidRDefault="00A23A78" w:rsidP="00677D44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 w:rsidRPr="00D8067F">
              <w:rPr>
                <w:sz w:val="20"/>
              </w:rPr>
              <w:t>B</w:t>
            </w:r>
          </w:p>
        </w:tc>
      </w:tr>
      <w:tr w:rsidR="00A23A78" w:rsidTr="00A23A78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3A78" w:rsidRDefault="00A23A78" w:rsidP="00677D4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23A78" w:rsidRDefault="00A23A78" w:rsidP="00A23A7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b/>
          <w:sz w:val="15"/>
          <w:szCs w:val="15"/>
        </w:rPr>
      </w:pPr>
      <w:r w:rsidRPr="005D03B5">
        <w:rPr>
          <w:rFonts w:hint="eastAsia"/>
          <w:b/>
          <w:color w:val="000000"/>
          <w:sz w:val="15"/>
          <w:szCs w:val="15"/>
        </w:rPr>
        <w:t>注</w:t>
      </w:r>
      <w:r w:rsidRPr="005D03B5">
        <w:rPr>
          <w:b/>
          <w:color w:val="000000"/>
          <w:sz w:val="15"/>
          <w:szCs w:val="15"/>
        </w:rPr>
        <w:t>:</w:t>
      </w:r>
      <w:r w:rsidRPr="005D03B5">
        <w:rPr>
          <w:sz w:val="15"/>
          <w:szCs w:val="15"/>
        </w:rPr>
        <w:t>1</w:t>
      </w:r>
      <w:r w:rsidRPr="005D03B5">
        <w:rPr>
          <w:rFonts w:hint="eastAsia"/>
          <w:sz w:val="15"/>
          <w:szCs w:val="15"/>
        </w:rPr>
        <w:t>、</w:t>
      </w:r>
      <w:r w:rsidRPr="005D03B5">
        <w:rPr>
          <w:rFonts w:hint="eastAsia"/>
          <w:b/>
          <w:sz w:val="15"/>
          <w:szCs w:val="15"/>
        </w:rPr>
        <w:t>一阶段要在远程核实以下内容并填写“申请评审信息（初审</w:t>
      </w:r>
      <w:r w:rsidRPr="005D03B5">
        <w:rPr>
          <w:b/>
          <w:sz w:val="15"/>
          <w:szCs w:val="15"/>
        </w:rPr>
        <w:t>/</w:t>
      </w:r>
      <w:r w:rsidRPr="005D03B5">
        <w:rPr>
          <w:rFonts w:hint="eastAsia"/>
          <w:b/>
          <w:sz w:val="15"/>
          <w:szCs w:val="15"/>
        </w:rPr>
        <w:t>再认证）确认表”：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1）营业执照或相关证件副本原件；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2）生产（安全）许可证、行业许可证、3C证书原件；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3）计量器具的检定证书原件、特种设备备案登记号及鉴定证书原件；产品标准的版本、企标的备案号（适用时）；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4）型式试验报告；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5）地理位置图、污水管网图； 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6）生产工艺流程示意图（建设单位还需提供在建项目清单）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7）环境影响评价报告及批复、“三同时”验收报告；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8）安全、卫生评价报告及批复、“三同时”验收报告；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9）消防验收报告；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10）由法定资格的环境监测部门对各项污染物的监测数据；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11）由法定资格的劳动、卫生监测部门对组织特种设备、生产车间内有害物质的监测数据；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12）排污许可证、排污申报登记注册注明、总量控制指标；</w:t>
      </w:r>
    </w:p>
    <w:p w:rsidR="00A23A78" w:rsidRPr="005D03B5" w:rsidRDefault="00A23A78" w:rsidP="005D03B5">
      <w:pPr>
        <w:tabs>
          <w:tab w:val="left" w:pos="432"/>
        </w:tabs>
        <w:spacing w:line="180" w:lineRule="exact"/>
        <w:ind w:left="432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13）主要资源、能源使用、消耗清单、危险化学品清单。</w:t>
      </w:r>
    </w:p>
    <w:p w:rsidR="00A23A78" w:rsidRPr="005D03B5" w:rsidRDefault="00A23A78" w:rsidP="005D03B5">
      <w:pPr>
        <w:snapToGrid w:val="0"/>
        <w:spacing w:line="180" w:lineRule="exact"/>
        <w:ind w:leftChars="200" w:left="781" w:hangingChars="200" w:hanging="301"/>
        <w:rPr>
          <w:b/>
          <w:sz w:val="15"/>
          <w:szCs w:val="15"/>
        </w:rPr>
      </w:pPr>
      <w:r w:rsidRPr="005D03B5">
        <w:rPr>
          <w:b/>
          <w:sz w:val="15"/>
          <w:szCs w:val="15"/>
        </w:rPr>
        <w:t>2</w:t>
      </w:r>
      <w:r w:rsidRPr="005D03B5">
        <w:rPr>
          <w:rFonts w:hint="eastAsia"/>
          <w:b/>
          <w:sz w:val="15"/>
          <w:szCs w:val="15"/>
        </w:rPr>
        <w:t>、请在选中的“□”内打“×”。</w:t>
      </w:r>
    </w:p>
    <w:p w:rsidR="00A23A78" w:rsidRPr="005D03B5" w:rsidRDefault="00A23A78" w:rsidP="005D03B5">
      <w:pPr>
        <w:spacing w:line="180" w:lineRule="exact"/>
        <w:ind w:firstLineChars="200" w:firstLine="301"/>
        <w:jc w:val="left"/>
        <w:rPr>
          <w:b/>
          <w:sz w:val="15"/>
          <w:szCs w:val="15"/>
        </w:rPr>
      </w:pPr>
      <w:r w:rsidRPr="005D03B5">
        <w:rPr>
          <w:b/>
          <w:sz w:val="15"/>
          <w:szCs w:val="15"/>
        </w:rPr>
        <w:t>3</w:t>
      </w:r>
      <w:r w:rsidRPr="005D03B5">
        <w:rPr>
          <w:rFonts w:hint="eastAsia"/>
          <w:b/>
          <w:sz w:val="15"/>
          <w:szCs w:val="15"/>
        </w:rPr>
        <w:t>、如工作语言、审核报告语言不是中文，应在审核计划中说明语言种类；</w:t>
      </w:r>
    </w:p>
    <w:p w:rsidR="00A23A78" w:rsidRPr="005D03B5" w:rsidRDefault="00A23A78" w:rsidP="005D03B5">
      <w:pPr>
        <w:spacing w:line="180" w:lineRule="exact"/>
        <w:ind w:firstLineChars="200" w:firstLine="301"/>
        <w:jc w:val="left"/>
        <w:rPr>
          <w:b/>
          <w:sz w:val="15"/>
          <w:szCs w:val="15"/>
        </w:rPr>
      </w:pPr>
      <w:r w:rsidRPr="005D03B5">
        <w:rPr>
          <w:b/>
          <w:sz w:val="15"/>
          <w:szCs w:val="15"/>
        </w:rPr>
        <w:t>4</w:t>
      </w:r>
      <w:r w:rsidRPr="005D03B5">
        <w:rPr>
          <w:rFonts w:hint="eastAsia"/>
          <w:b/>
          <w:sz w:val="15"/>
          <w:szCs w:val="15"/>
        </w:rPr>
        <w:t>、主要审核内容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方针的制定与贯彻情况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环境因素的识别和评价程序合理性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危险源的辨识和评价程序合理性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体系覆盖产品及产品生产关键过程、特殊过程的识别和确认情况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质量管理体系删减条款的合理性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适用的法律和其他要求的获取、识别程序实施情况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组织的目标、指标和管理方案合理性及实施情况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组织法律法规的遵循情况 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内审和管理评审的实施情况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 xml:space="preserve">管理体系文件审核 </w:t>
      </w:r>
    </w:p>
    <w:p w:rsidR="00A23A78" w:rsidRPr="005D03B5" w:rsidRDefault="00A23A78" w:rsidP="005D03B5">
      <w:pPr>
        <w:pStyle w:val="a6"/>
        <w:numPr>
          <w:ilvl w:val="0"/>
          <w:numId w:val="2"/>
        </w:numPr>
        <w:tabs>
          <w:tab w:val="left" w:pos="432"/>
        </w:tabs>
        <w:spacing w:line="180" w:lineRule="exact"/>
        <w:ind w:firstLineChars="0"/>
        <w:textAlignment w:val="center"/>
        <w:rPr>
          <w:rFonts w:ascii="华文细黑" w:eastAsia="华文细黑" w:hAnsi="华文细黑"/>
          <w:b/>
          <w:sz w:val="15"/>
          <w:szCs w:val="15"/>
        </w:rPr>
      </w:pPr>
      <w:r w:rsidRPr="005D03B5">
        <w:rPr>
          <w:rFonts w:ascii="华文细黑" w:eastAsia="华文细黑" w:hAnsi="华文细黑" w:hint="eastAsia"/>
          <w:b/>
          <w:sz w:val="15"/>
          <w:szCs w:val="15"/>
        </w:rPr>
        <w:t>识别二阶段审核的资源配置情况</w:t>
      </w:r>
    </w:p>
    <w:p w:rsidR="00A23A78" w:rsidRPr="005D03B5" w:rsidRDefault="00A23A78" w:rsidP="005D03B5">
      <w:pPr>
        <w:spacing w:line="180" w:lineRule="exact"/>
        <w:ind w:firstLineChars="200" w:firstLine="301"/>
        <w:jc w:val="left"/>
        <w:rPr>
          <w:b/>
          <w:sz w:val="15"/>
          <w:szCs w:val="15"/>
        </w:rPr>
      </w:pPr>
      <w:r w:rsidRPr="005D03B5">
        <w:rPr>
          <w:b/>
          <w:sz w:val="15"/>
          <w:szCs w:val="15"/>
        </w:rPr>
        <w:t>5</w:t>
      </w:r>
      <w:r w:rsidRPr="005D03B5">
        <w:rPr>
          <w:rFonts w:hint="eastAsia"/>
          <w:b/>
          <w:sz w:val="15"/>
          <w:szCs w:val="15"/>
        </w:rPr>
        <w:t>、审核报告仅发放至审核委托方及本公司。</w:t>
      </w:r>
    </w:p>
    <w:p w:rsidR="002B03F1" w:rsidRPr="00A23A78" w:rsidRDefault="005D03B5" w:rsidP="005D03B5">
      <w:pPr>
        <w:tabs>
          <w:tab w:val="left" w:pos="3907"/>
        </w:tabs>
        <w:spacing w:line="200" w:lineRule="exact"/>
      </w:pPr>
      <w:r>
        <w:tab/>
      </w:r>
    </w:p>
    <w:sectPr w:rsidR="002B03F1" w:rsidRPr="00A23A78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8A" w:rsidRDefault="00026A8A">
      <w:r>
        <w:separator/>
      </w:r>
    </w:p>
  </w:endnote>
  <w:endnote w:type="continuationSeparator" w:id="0">
    <w:p w:rsidR="00026A8A" w:rsidRDefault="0002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2B03F1" w:rsidRDefault="003B696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4E5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4E5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03F1" w:rsidRDefault="002B03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8A" w:rsidRDefault="00026A8A">
      <w:r>
        <w:separator/>
      </w:r>
    </w:p>
  </w:footnote>
  <w:footnote w:type="continuationSeparator" w:id="0">
    <w:p w:rsidR="00026A8A" w:rsidRDefault="00026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F1" w:rsidRDefault="003B696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49A3F4" wp14:editId="6123C31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B03F1" w:rsidRDefault="00026A8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2B03F1" w:rsidRDefault="003B696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696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B6966">
      <w:rPr>
        <w:rStyle w:val="CharChar1"/>
        <w:rFonts w:hint="default"/>
        <w:w w:val="90"/>
      </w:rPr>
      <w:t>Co.</w:t>
    </w:r>
    <w:proofErr w:type="gramStart"/>
    <w:r w:rsidR="003B6966">
      <w:rPr>
        <w:rStyle w:val="CharChar1"/>
        <w:rFonts w:hint="default"/>
        <w:w w:val="90"/>
      </w:rPr>
      <w:t>,Ltd</w:t>
    </w:r>
    <w:proofErr w:type="spellEnd"/>
    <w:proofErr w:type="gramEnd"/>
    <w:r w:rsidR="003B6966">
      <w:rPr>
        <w:rStyle w:val="CharChar1"/>
        <w:rFonts w:hint="default"/>
        <w:w w:val="90"/>
      </w:rPr>
      <w:t>.</w:t>
    </w:r>
  </w:p>
  <w:p w:rsidR="002B03F1" w:rsidRDefault="003B696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3F1"/>
    <w:rsid w:val="00026A8A"/>
    <w:rsid w:val="002B03F1"/>
    <w:rsid w:val="003B6966"/>
    <w:rsid w:val="00564E58"/>
    <w:rsid w:val="005D03B5"/>
    <w:rsid w:val="00886ADE"/>
    <w:rsid w:val="00A23A78"/>
    <w:rsid w:val="00B35606"/>
    <w:rsid w:val="78C63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D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1753</Characters>
  <Application>Microsoft Office Word</Application>
  <DocSecurity>0</DocSecurity>
  <Lines>14</Lines>
  <Paragraphs>4</Paragraphs>
  <ScaleCrop>false</ScaleCrop>
  <Company>微软中国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2020-09-10T22:36:00Z</cp:lastPrinted>
  <dcterms:created xsi:type="dcterms:W3CDTF">2015-06-17T12:16:00Z</dcterms:created>
  <dcterms:modified xsi:type="dcterms:W3CDTF">2020-09-10T22:37:00Z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