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泽滦科技河北雄安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5 8:00:00下午至2024-01-2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容城县奥威路63号1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容城县金台路西关南巷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6日 下午至2024年01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