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0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微浪电子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26日 上午至2023年12月26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