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河北华久金属制品有限公司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20354-2023-SA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2025年06月19日上午至2025年06月19日下午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4328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