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30731-2023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浙江易锻精密机械有限公司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2023年12月20日 上午至2023年12月23日 下午 (共4.0天)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