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玉洁纸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96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20日 下午至2023年12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10 8:00:00下午至2023-12-10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玉洁纸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