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河北丽声电子科技有限公司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10682-2023-QEO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2023年12月11日 上午至2023年12月13日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2023-12-08 8:30:00上午至2023-12-08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河北丽声电子科技有限公司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