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64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通鼎互联信息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8日 上午至2023年12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