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重庆源一科技有限公司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8:30:00上午至2023-12-05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