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0126-2020-Q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成都贤台科技有限公司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四川省成都市天府新区华阳美岸路一段122号1层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四川省成都市天府大道北段1700号新世纪环球中心9栋1单元15层18号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91510100MA6978Y371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18582391060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王少贤</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王少贤</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电子元器件、仪器仪表、机电设备的销售</w:t>
      </w:r>
      <w:bookmarkEnd w:id="15"/>
      <w:bookmarkStart w:id="16" w:name="_GoBack"/>
      <w:bookmarkEnd w:id="16"/>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ascii="宋体" w:hAnsi="宋体"/>
          <w:kern w:val="2"/>
          <w:sz w:val="24"/>
          <w:lang w:val="en-US" w:eastAsia="zh-CN" w:bidi="ar-SA"/>
        </w:rPr>
        <w:drawing>
          <wp:anchor distT="0" distB="0" distL="114300" distR="114300" simplePos="0" relativeHeight="251658240" behindDoc="1" locked="0" layoutInCell="1" allowOverlap="1">
            <wp:simplePos x="0" y="0"/>
            <wp:positionH relativeFrom="column">
              <wp:posOffset>4394200</wp:posOffset>
            </wp:positionH>
            <wp:positionV relativeFrom="paragraph">
              <wp:posOffset>220980</wp:posOffset>
            </wp:positionV>
            <wp:extent cx="426720" cy="320040"/>
            <wp:effectExtent l="0" t="0" r="0" b="0"/>
            <wp:wrapNone/>
            <wp:docPr id="2" name="图片 2" descr="张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心"/>
                    <pic:cNvPicPr>
                      <a:picLocks noChangeAspect="1"/>
                    </pic:cNvPicPr>
                  </pic:nvPicPr>
                  <pic:blipFill>
                    <a:blip r:embed="rId10"/>
                    <a:stretch>
                      <a:fillRect/>
                    </a:stretch>
                  </pic:blipFill>
                  <pic:spPr>
                    <a:xfrm>
                      <a:off x="0" y="0"/>
                      <a:ext cx="426720" cy="320040"/>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2020年4月17日                                </w:t>
      </w:r>
      <w:r>
        <w:rPr>
          <w:rFonts w:hint="eastAsia"/>
          <w:b/>
          <w:color w:val="000000" w:themeColor="text1"/>
          <w:sz w:val="22"/>
          <w:szCs w:val="22"/>
        </w:rPr>
        <w:t>日期：</w:t>
      </w:r>
      <w:r>
        <w:rPr>
          <w:rFonts w:hint="eastAsia"/>
          <w:b/>
          <w:color w:val="000000" w:themeColor="text1"/>
          <w:sz w:val="22"/>
          <w:szCs w:val="22"/>
          <w:lang w:val="en-US" w:eastAsia="zh-CN"/>
        </w:rPr>
        <w:t>2020年4月17日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90707B"/>
    <w:rsid w:val="7AF372BE"/>
    <w:rsid w:val="7D7B6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2020-04-25T15:00:35Z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