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明润环境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2日 上午至2023年12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