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宝鸡永正钛金属材料有限公司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91610301MA6XJ4QC6G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宝鸡永正钛金属材料有限公司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陕西省宝鸡市高新开发区马营镇宝钛路29号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陕西省宝鸡市高新开发区马营镇宝钛路29号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Q:有色金属的加工、销售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宝鸡永正钛金属材料有限公司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陕西省宝鸡市高新开发区马营镇宝钛路29号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陕西省宝鸡市高新开发区马营镇宝钛路29号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Q:有色金属的加工、销售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171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