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河北峰戬伟途科技有限公司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2025年08月06日上午至2025年08月08日下午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吉洁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57371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