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安平县热点金属丝网有限公司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91131125055450885Y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安平县热点金属丝网有限公司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E:不锈钢丝、不锈钢网的生产所涉及场所的相关环境管理活动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S:不锈钢丝、不锈钢网的生产所涉及场所的相关职业健康安全管理活动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Q:不锈钢丝、不锈钢网的生产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安平县热点金属丝网有限公司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河北省衡水市安平县经一路与鹤煌大道南行路东1号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E:不锈钢丝、不锈钢网的生产所涉及场所的相关环境管理活动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S:不锈钢丝、不锈钢网的生产所涉及场所的相关职业健康安全管理活动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Q:不锈钢丝、不锈钢网的生产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66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