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山西众鑫同力新材料有限公司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91140122MA0M4G547X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山西众鑫同力新材料有限公司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E:金属切削加工服务所涉及场所的相关环境管理活动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S:金属切削加工服务所涉及场所的相关职业健康安全管理活动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Q:金属切削加工服务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山西众鑫同力新材料有限公司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E:金属切削加工服务所涉及场所的相关环境管理活动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S:金属切削加工服务所涉及场所的相关职业健康安全管理活动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Q:金属切削加工服务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796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