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10008-2025-QEOHSE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青岛中创智汇电子科技有限公司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91370211MA3C70M792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青岛中创智汇电子科技有限公司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山东省青岛市黄岛区富春江路1665号7号楼103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山东省青岛市西海岸新区山东省机器人产业园二期14号楼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E:电子产品（井下数据通信模块、 井下数据采集模块、 井下数据存储模块）的技术开发、组装加工所涉及场所的相关环境管理活动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S:电子产品（井下数据通信模块、 井下数据采集模块、 井下数据存储模块）的技术开发、组装加工所涉及场所的相关职业健康安全管理活动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Q:电子产品（井下数据通信模块、 井下数据采集模块、 井下数据存储模块）的技术开发、组装加工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青岛中创智汇电子科技有限公司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山东省青岛市黄岛区富春江路1665号7号楼103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山东省青岛市西海岸新区山东省机器人产业园二期14号楼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E:电子产品（井下数据通信模块、 井下数据采集模块、 井下数据存储模块）的技术开发、组装加工所涉及场所的相关环境管理活动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S:电子产品（井下数据通信模块、 井下数据采集模块、 井下数据存储模块）的技术开发、组装加工所涉及场所的相关职业健康安全管理活动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Q:电子产品（井下数据通信模块、 井下数据采集模块、 井下数据存储模块）的技术开发、组装加工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5301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