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呼和浩特市重康机电设备有限公司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2025年10月18日上午至2025年10月19日上午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8818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