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石家庄德厚环保科技有限公司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91130182MA0CW23908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石家庄德厚环保科技有限公司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河北省石家庄市藁城区南董镇东四公村村北500米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河北省石家庄市藁城区南董镇东四公村村北500米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E:环保设备（除臭设备、废气治理设备）的生产，除臭剂（微生物除臭剂、植物除臭剂）、生物消杀剂、生物降尘剂的销售所涉及场所的相关环境管理活动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O:环保设备（除臭设备、废气治理设备）的生产，除臭剂（微生物除臭剂、植物除臭剂）、生物消杀剂、生物降尘剂的销售所涉及场所的相关职业健康安全管理活动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Q:环保设备（除臭设备、废气治理设备）的生产，除臭剂（微生物除臭剂、植物除臭剂）、生物消杀剂、生物降尘剂的销售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石家庄德厚环保科技有限公司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河北省石家庄市藁城区南董镇东四公村村北500米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河北省石家庄市藁城区南董镇东四公村村北500米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E:环保设备（除臭设备、废气治理设备）的生产，除臭剂（微生物除臭剂、植物除臭剂）、生物消杀剂、生物降尘剂的销售所涉及场所的相关环境管理活动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O:环保设备（除臭设备、废气治理设备）的生产，除臭剂（微生物除臭剂、植物除臭剂）、生物消杀剂、生物降尘剂的销售所涉及场所的相关职业健康安全管理活动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Q:环保设备（除臭设备、废气治理设备）的生产，除臭剂（微生物除臭剂、植物除臭剂）、生物消杀剂、生物降尘剂的销售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758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