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利星行机械（扬州）有限公司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2025年12月02日下午至2025年12月04日下午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580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