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镇江锦兴表面工程技术有限公司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91321191MA20PEKTXJ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镇江锦兴表面工程技术有限公司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镇江市新区镇澄路198号镇江电镀环保专业区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镇江新区大港镇澄路198号镇江环保电镀专业区5号厂房2、3 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E:光电子器件表面处理（电镀）所涉及场所的相关环境管理活动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O:光电子器件表面处理（电镀）所涉及场所的相关职业健康安全管理活动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Q:光电子器件表面处理（电镀）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镇江锦兴表面工程技术有限公司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镇江市新区镇澄路198号镇江电镀环保专业区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镇江新区大港镇澄路198号镇江环保电镀专业区5号厂房2、3 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E:光电子器件表面处理（电镀）所涉及场所的相关环境管理活动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O:光电子器件表面处理（电镀）所涉及场所的相关职业健康安全管理活动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Q:光电子器件表面处理（电镀）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08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