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海幕正彩新材料（海南）有限公司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91460000MA5TNYG966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海幕正彩新材料（海南）有限公司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E:铝单板生产和销售所涉及场所的相关环境管理活动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O:铝单板生产和销售所涉及场所的相关职业健康安全管理活动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Q:铝单板生产和销售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海幕正彩新材料（海南）有限公司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E:铝单板生产和销售所涉及场所的相关环境管理活动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O:铝单板生产和销售所涉及场所的相关职业健康安全管理活动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Q:铝单板生产和销售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075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