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10727-2023-QEO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重庆佳坤土地规划有限公司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9150010366893310XB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重庆佳坤土地规划有限公司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2025年执法督察工作项目 南岸区弹子石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重庆佳坤土地规划有限公司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重庆市渝中区四新路9号甲单元20-1#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2025年执法督察工作项目 南岸区弹子石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36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