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10639-2023-QEO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沧州金柯交通设施有限公司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91130921MA0DT71P76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沧州金柯交通设施有限公司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河北省沧州市沧县汪家铺乡汪家铺村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河北省沧州市沧县李天木镇军马站村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E:交通及公共管理用金属标牌（公路标志牌，标志杆，三、四横梁，桥梁护拦）制造所涉及场所的相关环境管理活动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O:交通及公共管理用金属标牌（公路标志牌，标志杆，三、四横梁，桥梁护拦）制造所涉及场所的相关职业健康安全管理活动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Q:交通及公共管理用金属标牌（公路标志牌，标志杆，三、四横梁，桥梁护拦）制造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沧州金柯交通设施有限公司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河北省沧州市沧县汪家铺乡汪家铺村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河北省沧州市沧县李天木镇军马站村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E:交通及公共管理用金属标牌（公路标志牌，标志杆，三、四横梁，桥梁护拦）制造所涉及场所的相关环境管理活动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O:交通及公共管理用金属标牌（公路标志牌，标志杆，三、四横梁，桥梁护拦）制造所涉及场所的相关职业健康安全管理活动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Q:交通及公共管理用金属标牌（公路标志牌，标志杆，三、四横梁，桥梁护拦）制造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833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