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10638-2023-QEO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河北三宇试验机有限公司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王磊</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911309216785344364</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河北三宇试验机有限公司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河北省沧州市沧州经济开发区兴业路128号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河北省沧州市沧州经济开发区兴业路128号</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E:液压式万能试验机、液压式压力试验机、电液式水泥压力试验机的组装所涉及场所的相关环境管理活动</w:t>
            </w:r>
          </w:p>
          <w:p>
            <w:pPr>
              <w:snapToGrid w:val="0"/>
              <w:spacing w:line="0" w:lineRule="atLeast"/>
              <w:jc w:val="left"/>
              <w:rPr>
                <w:rFonts w:hint="eastAsia"/>
                <w:sz w:val="21"/>
                <w:szCs w:val="21"/>
                <w:lang w:val="en-GB"/>
              </w:rPr>
            </w:pPr>
            <w:r>
              <w:rPr>
                <w:rFonts w:hint="eastAsia"/>
                <w:sz w:val="21"/>
                <w:szCs w:val="21"/>
                <w:lang w:val="en-GB"/>
              </w:rPr>
              <w:t>O:液压式万能试验机、液压式压力试验机、电液式水泥压力试验机的组装所涉及场所的相关职业健康安全管理活动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Q:液压式万能试验机、液压式压力试验机、电液式水泥压力试验机的组装</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河北三宇试验机有限公司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河北省沧州市沧州经济开发区兴业路128号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河北省沧州市沧州经济开发区兴业路128号</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E:液压式万能试验机、液压式压力试验机、电液式水泥压力试验机的组装所涉及场所的相关环境管理活动</w:t>
            </w:r>
          </w:p>
          <w:p>
            <w:pPr>
              <w:snapToGrid w:val="0"/>
              <w:spacing w:line="0" w:lineRule="atLeast"/>
              <w:jc w:val="left"/>
              <w:rPr>
                <w:rFonts w:hint="eastAsia"/>
                <w:sz w:val="21"/>
                <w:szCs w:val="21"/>
                <w:lang w:val="en-GB"/>
              </w:rPr>
            </w:pPr>
            <w:r>
              <w:rPr>
                <w:rFonts w:hint="eastAsia"/>
                <w:sz w:val="21"/>
                <w:szCs w:val="21"/>
                <w:lang w:val="en-GB"/>
              </w:rPr>
              <w:t>O:液压式万能试验机、液压式压力试验机、电液式水泥压力试验机的组装所涉及场所的相关职业健康安全管理活动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Q:液压式万能试验机、液压式压力试验机、电液式水泥压力试验机的组装</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24839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