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赤水市科晨包装有限公司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2025年08月21日上午至2025年08月23日下午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9229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