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济南纬锐广告传媒有限公司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7177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