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河北筑城工程招标咨询有限公司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2026年01月11日上午至2026年01月13日上午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7530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