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山东帝尊家具有限公司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91371300MA3C6A8Y2E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山东帝尊家具有限公司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山东省临沂市兰山区庙上村华强浙商工业园5号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山东省临沂市兰山区庙上村华强浙商工业园5号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山东帝尊家具有限公司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山东省临沂市兰山区庙上村华强浙商工业园5号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山东省临沂市兰山区庙上村华强浙商工业园5号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86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