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成都龙源新材料科技有限公司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91510122MA6C5G3P3X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成都龙源新材料科技有限公司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中国（四川）自由贸易试验区成都市双流区西南航空港经济开发区空港二路219号4号厂房部分和办公楼2楼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E:聚氨酯制品生产、销售所涉及场所的相关环境管理活动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O:聚氨酯制品生产、销售所涉及场所的相关职业健康安全管理活动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Q:聚氨酯制品生产、销售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成都龙源新材料科技有限公司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中国（四川）自由贸易试验区成都市双流区西南航空港经济开发区空港二路219号4号厂房部分和办公楼2楼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E:聚氨酯制品生产、销售所涉及场所的相关环境管理活动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O:聚氨酯制品生产、销售所涉及场所的相关职业健康安全管理活动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Q:聚氨酯制品生产、销售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155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