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河北烁坤铸造有限公司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2025年10月04日上午至2025年10月06日上午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91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