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江西鲲鹏钢艺设备有限公司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2025年11月19日上午至2025年11月21日上午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3671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