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成都长宏途腾家具有限公司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宋明珠、刘江、颜晔</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388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