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11028-2024-QEO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宁波市崇溢物流有限公司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91330206MA2GWNW810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宁波市崇溢物流有限公司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浙江省宁波市北仑区新碶街道宝山路515号（北仑金融大厦）2幢2007室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浙江省宁波市北仑区新碶街道宝山路515号（北仑金融大厦）2幢2007室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E:建筑材料（煤灰、矿粉、水泥）的销售所涉及场所的相关环境管理活动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O:建筑材料（煤灰、矿粉、水泥）的销售所涉及场所的相关职业健康安全管理活动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Q:建筑材料（煤灰、矿粉、水泥）的销售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宁波市崇溢物流有限公司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浙江省宁波市北仑区新碶街道宝山路515号（北仑金融大厦）2幢2007室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浙江省宁波市北仑区新碶街道宝山路515号（北仑金融大厦）2幢2007室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E:建筑材料（煤灰、矿粉、水泥）的销售所涉及场所的相关环境管理活动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O:建筑材料（煤灰、矿粉、水泥）的销售所涉及场所的相关职业健康安全管理活动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Q:建筑材料（煤灰、矿粉、水泥）的销售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363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