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10754-2024-QEO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延安市康圣餐饮管理服务有限公司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郭力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91610600593345636F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E:未认可,O:未认可,Q:未认可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延安市康圣餐饮管理服务有限公司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陕西省延安市宝塔区百米大道慧泽老年服务中心4号楼2单元203室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延安市宝塔区双拥大道68号院（延安市宝塔区第一小学）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E:餐饮服务（热食类食品制售）所涉及场所的相关环境管理活动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O:餐饮服务（热食类食品制售）所涉及场所的相关职业健康安全管理活动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Q:餐饮服务（热食类食品制售）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延安市康圣餐饮管理服务有限公司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陕西省延安市宝塔区百米大道慧泽老年服务中心4号楼2单元203室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延安市宝塔区双拥大道68号院（延安市宝塔区第一小学）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E:餐饮服务（热食类食品制售）所涉及场所的相关环境管理活动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O:餐饮服务（热食类食品制售）所涉及场所的相关职业健康安全管理活动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Q:餐饮服务（热食类食品制售）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605839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