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陕西中科城创建设有限公司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2025年09月01日上午至2025年09月03日上午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13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