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天津佳香美餐饮管理有限公司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2025年05月26日上午至2025年05月28日上午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679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