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黄骅市康田医疗器械有限公司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潘琳、代永刚、孙文文、王磊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82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