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天津星光通信技术有限公司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91120104MAD0HH667H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天津星光通信技术有限公司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E:移动通信系统设备的销售所涉及场所的相关环境管理活动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O:移动通信系统设备的销售所涉及场所的相关职业健康安全管理活动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Q:移动通信系统设备的销售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天津星光通信技术有限公司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天津市南开区红旗南路305号彩虹花园21-21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E:移动通信系统设备的销售所涉及场所的相关环境管理活动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O:移动通信系统设备的销售所涉及场所的相关职业健康安全管理活动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Q:移动通信系统设备的销售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64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