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丽水市新时代教育印刷有限公司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2025年05月21日上午至2025年05月22日上午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4161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