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河北乐谷电气有限公司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10721-2023-QEO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2023年12月06日 上午至2023年12月07日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2023-11-23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河北乐谷电气有限公司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