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0885-2022-Q-2023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石家庄耐安汽车配件有限公司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91130185MA07QFCU84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石家庄耐安汽车配件有限公司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挂车、半挂车的悬挂总成和配件的生产及销售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石家庄耐安汽车配件有限公司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石家庄市鹿泉区铜冶镇工业区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挂车、半挂车的悬挂总成和配件的生产及销售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