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瑞腾安全技术有限公司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明利红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宋明珠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2023年12月03日 上午至2023年12月04日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孙玉敏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