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10714-2023-QEO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西咸新区秦汉实业有限公司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91611100MA6TG0L80J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西咸新区秦汉实业有限公司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陕西省西咸新区秦汉新城渭城街办金旭路6号2层2-1-277号（集群）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陕西省西咸新区上林街道金湾科创区一期金湾大厦C座2楼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西咸新区秦汉实业有限公司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陕西省西咸新区秦汉新城渭城街办金旭路6号2层2-1-277号（集群）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陕西省西咸新区上林街道金湾科创区一期金湾大厦C座2楼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Q：物业管理服务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E：物业管理服务所涉及场所的相关环境管理活动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O：物业管理服务所涉及场所的相关职业健康安全管理活动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