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咸新区秦汉实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俐，李宝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5 9:00:00上午至2023-12-05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咸新区秦汉新城渭城街办金旭路6号2层2-1-277号（集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西咸新区上林街道金湾科创区一期金湾大厦C座2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6日 上午至2023年12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