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20712-2023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盐城远飞建材贸易有限公司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2023年12月02日 上午至2023年12月03日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