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91130183MA0GMCE46Y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石家庄安迅电力设备有限公司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河北省石家庄市晋州市经济开发区赵位村村东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Q：电工工具（标识牌、防撞警示牌）的加工与销售；安全工具柜、登杆脚扣、防鸟刺、隔离栅栏、伞式支架、铝合金梯、伸缩围栏、电力安全工器具、电力金具、铁附件、绝缘手套、绝缘靴的销售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石家庄安迅电力设备有限公司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河北省石家庄市晋州市经济开发区赵位村村东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Q：电工工具（标识牌、防撞警示牌）的加工与销售；安全工具柜、登杆脚扣、防鸟刺、隔离栅栏、伞式支架、铝合金梯、伸缩围栏、电力安全工器具、电力金具、铁附件、绝缘手套、绝缘靴的销售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