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上海凯科管业科技股份有限公司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30687-2023-EnMS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2023年11月27日 上午至2023年11月28日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2023-11-26 8:00:00上午至2023-11-26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上海凯科管业科技股份有限公司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