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浙江华昌液压机械有限公司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2026年04月20日下午至2026年04月22日下午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32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