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5-2020-F/0125-2020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芜湖乐嘴餐饮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